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1C1" w:rsidRDefault="008137A4" w:rsidP="00DA7450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9E31C1">
        <w:rPr>
          <w:b w:val="0"/>
          <w:sz w:val="28"/>
          <w:szCs w:val="28"/>
        </w:rPr>
        <w:tab/>
      </w:r>
      <w:r w:rsidR="009E31C1">
        <w:rPr>
          <w:b w:val="0"/>
          <w:sz w:val="28"/>
          <w:szCs w:val="28"/>
        </w:rPr>
        <w:tab/>
      </w:r>
      <w:r w:rsidR="009E31C1">
        <w:rPr>
          <w:b w:val="0"/>
          <w:sz w:val="28"/>
          <w:szCs w:val="28"/>
        </w:rPr>
        <w:tab/>
      </w:r>
      <w:r w:rsidR="009E31C1">
        <w:rPr>
          <w:b w:val="0"/>
          <w:sz w:val="28"/>
          <w:szCs w:val="28"/>
        </w:rPr>
        <w:tab/>
      </w:r>
      <w:r w:rsidR="009E31C1">
        <w:rPr>
          <w:b w:val="0"/>
          <w:sz w:val="28"/>
          <w:szCs w:val="28"/>
        </w:rPr>
        <w:tab/>
      </w:r>
      <w:r w:rsidR="009E31C1">
        <w:rPr>
          <w:b w:val="0"/>
          <w:sz w:val="28"/>
          <w:szCs w:val="28"/>
        </w:rPr>
        <w:tab/>
      </w:r>
      <w:r w:rsidR="009E31C1">
        <w:rPr>
          <w:b w:val="0"/>
          <w:sz w:val="28"/>
          <w:szCs w:val="28"/>
        </w:rPr>
        <w:tab/>
      </w:r>
      <w:r w:rsidR="009E31C1">
        <w:rPr>
          <w:b w:val="0"/>
          <w:sz w:val="28"/>
          <w:szCs w:val="28"/>
        </w:rPr>
        <w:tab/>
        <w:t xml:space="preserve">                       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bookmarkStart w:id="1" w:name="Par269"/>
      <w:bookmarkEnd w:id="1"/>
      <w:r w:rsidRPr="00441AE2">
        <w:rPr>
          <w:rFonts w:ascii="Times New Roman" w:hAnsi="Times New Roman"/>
          <w:sz w:val="24"/>
          <w:szCs w:val="24"/>
        </w:rPr>
        <w:t>Приложение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к программе "Комплексные меры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по реализации Стратегии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государственной антинаркотической</w:t>
      </w:r>
    </w:p>
    <w:p w:rsidR="009E31C1" w:rsidRPr="00441AE2" w:rsidRDefault="009E31C1" w:rsidP="00610D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 xml:space="preserve">политики на территории Почепского района 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в 2014 - 2016 годах"</w:t>
      </w:r>
    </w:p>
    <w:p w:rsidR="009E31C1" w:rsidRDefault="009E31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E31C1" w:rsidRPr="00954497" w:rsidRDefault="009E31C1" w:rsidP="009544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954497">
        <w:rPr>
          <w:rFonts w:ascii="Times New Roman" w:hAnsi="Times New Roman"/>
          <w:b/>
          <w:sz w:val="24"/>
          <w:szCs w:val="24"/>
        </w:rPr>
        <w:t>ПЛАН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Par276"/>
      <w:bookmarkEnd w:id="2"/>
      <w:r w:rsidRPr="00441AE2">
        <w:rPr>
          <w:rFonts w:ascii="Times New Roman" w:hAnsi="Times New Roman"/>
          <w:b/>
          <w:bCs/>
          <w:sz w:val="24"/>
          <w:szCs w:val="24"/>
        </w:rPr>
        <w:t>реализации программы "Комплексные меры по реализации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AE2">
        <w:rPr>
          <w:rFonts w:ascii="Times New Roman" w:hAnsi="Times New Roman"/>
          <w:b/>
          <w:bCs/>
          <w:sz w:val="24"/>
          <w:szCs w:val="24"/>
        </w:rPr>
        <w:t>Стратегии государственной антинаркотической политики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AE2">
        <w:rPr>
          <w:rFonts w:ascii="Times New Roman" w:hAnsi="Times New Roman"/>
          <w:b/>
          <w:bCs/>
          <w:sz w:val="24"/>
          <w:szCs w:val="24"/>
        </w:rPr>
        <w:t>на территории Почепского района в 2014 - 2016 годах"</w:t>
      </w:r>
    </w:p>
    <w:p w:rsidR="009E31C1" w:rsidRPr="00441AE2" w:rsidRDefault="009E31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56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3240"/>
        <w:gridCol w:w="1200"/>
        <w:gridCol w:w="1320"/>
        <w:gridCol w:w="1320"/>
        <w:gridCol w:w="1320"/>
        <w:gridCol w:w="1320"/>
        <w:gridCol w:w="2907"/>
        <w:gridCol w:w="2149"/>
      </w:tblGrid>
      <w:tr w:rsidR="009E31C1" w:rsidRPr="001D540F" w:rsidTr="003D1C88">
        <w:trPr>
          <w:tblCellSpacing w:w="5" w:type="nil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N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 Наименование  основного     </w:t>
            </w:r>
          </w:p>
          <w:p w:rsidR="009E31C1" w:rsidRPr="001D540F" w:rsidRDefault="009E31C1" w:rsidP="00EB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мероприятия, мероприятия программы  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Срок  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реализа-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ции     </w:t>
            </w:r>
          </w:p>
        </w:tc>
        <w:tc>
          <w:tcPr>
            <w:tcW w:w="5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Объем финансирования, тыс. рублей   </w:t>
            </w:r>
          </w:p>
        </w:tc>
        <w:tc>
          <w:tcPr>
            <w:tcW w:w="2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Источник   </w:t>
            </w:r>
          </w:p>
          <w:p w:rsidR="009E31C1" w:rsidRPr="001D540F" w:rsidRDefault="009E31C1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финансирования      </w:t>
            </w:r>
          </w:p>
        </w:tc>
        <w:tc>
          <w:tcPr>
            <w:tcW w:w="2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Ответственные   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 исполнители      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всего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9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1C1" w:rsidRPr="001D540F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" w:name="Par286"/>
            <w:bookmarkEnd w:id="3"/>
            <w:r w:rsidRPr="001D540F">
              <w:rPr>
                <w:rFonts w:ascii="Times New Roman" w:hAnsi="Times New Roman"/>
                <w:sz w:val="24"/>
                <w:szCs w:val="24"/>
              </w:rPr>
              <w:t>1. Профилактика наркомании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Мероприятие по усилению борьбы с преступностью,  наркотики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120000,0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  «Развитие системы образования Почепского муниципального района на 2013-2016 годы»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ГБУЗ «Почепская ЦРБ», отдел культуры администрации Почепского района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1.1. 1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анонимного добровольного тестирования по раннему выявлению потребителей психоактивных веществ и социально-психологического тестирования обучающихся в общеобразовательных учреждениях района</w:t>
            </w:r>
          </w:p>
          <w:p w:rsidR="009E31C1" w:rsidRPr="001D540F" w:rsidRDefault="009E31C1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2014 -  </w:t>
            </w:r>
          </w:p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РОО, ГБУЗ «Почепская ЦРБ» 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Приобретение       </w:t>
            </w:r>
          </w:p>
          <w:p w:rsidR="009E31C1" w:rsidRPr="001D540F" w:rsidRDefault="009E31C1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материально-технических средств для организации занятости детей физической культурой и спортом и проведения спортивных мероприятий          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68940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31080,0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1786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</w:tc>
      </w:tr>
      <w:tr w:rsidR="009E31C1" w:rsidRPr="001D540F" w:rsidTr="003D1C88">
        <w:trPr>
          <w:trHeight w:val="108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1.1.3.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акции «21 век-век без наркотиков» (спорт-альтернатива пагубным привычкам)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31623,0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4483,0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2214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E31C1" w:rsidRPr="001D540F" w:rsidTr="003D1C88">
        <w:trPr>
          <w:trHeight w:val="191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1.1.4.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0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выставок, электронных презентаций, литературных вечеров, бесед, часов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Отдел культуры администрации Почепского района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1.1.5.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районных конкурсов,   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акций среди учащихся   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образовательных          </w:t>
            </w:r>
          </w:p>
          <w:p w:rsidR="009E31C1" w:rsidRPr="001D540F" w:rsidRDefault="009E31C1" w:rsidP="00D44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учреждений района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</w:tc>
      </w:tr>
      <w:tr w:rsidR="009E31C1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1.1.6.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Организация и проведение для молодежи информа-ционно-тематических семинаров, «круглых столов» по вопросам профилактики негативных явлений в молодежной среде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отдел культуры администрации Почепского района</w:t>
            </w:r>
          </w:p>
        </w:tc>
      </w:tr>
      <w:tr w:rsidR="009E31C1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9E31C1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1.1.8.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Почепского района, РОО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617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Мероприятия по организации временного трудоустройства несовершеннолетних граждан 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2013 -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160000,0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в рамках муниципальной программы   «Развитие системы образования Почепского муниципального района на 2013-2016 годы»</w:t>
            </w:r>
          </w:p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ГКУ «ЦЗН Почепского района» 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2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Мероприятия по поддержке семей и детей, находящихся в сложных  обстоятельствах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2013 -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в рамках муниципальной программы  «Реализация полномочий органа местного самоуправления Почепского  Почепского района» (2013-2016 гг)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Администрация Почепского района</w:t>
            </w:r>
          </w:p>
        </w:tc>
      </w:tr>
      <w:tr w:rsidR="009E31C1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Администрация Почепского района, комиссия по ДН и ЗП, РОО, МО МВД России «Почепский» </w:t>
            </w:r>
          </w:p>
        </w:tc>
      </w:tr>
      <w:tr w:rsidR="009E31C1" w:rsidRPr="001D540F" w:rsidTr="003D1C88">
        <w:trPr>
          <w:trHeight w:val="56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1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1C1" w:rsidRPr="001D540F" w:rsidTr="00AF28A5">
        <w:trPr>
          <w:tblCellSpacing w:w="5" w:type="nil"/>
        </w:trPr>
        <w:tc>
          <w:tcPr>
            <w:tcW w:w="156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4" w:name="Par398"/>
            <w:bookmarkEnd w:id="4"/>
            <w:r w:rsidRPr="001D540F">
              <w:rPr>
                <w:rFonts w:ascii="Times New Roman" w:hAnsi="Times New Roman"/>
                <w:sz w:val="24"/>
                <w:szCs w:val="24"/>
              </w:rPr>
              <w:t>2. Реабилитация и ресоциализация наркологических больных</w:t>
            </w:r>
          </w:p>
        </w:tc>
      </w:tr>
      <w:tr w:rsidR="009E31C1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Раннее выявление лиц являющихся потребителями наркотиков, а так же формирование у них мотивации к прохождению курса комплексной  реабилитации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 а</w:t>
            </w: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9E31C1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Выявление семей, которые имеют в своем составе потребителей наркотиков и оказание социальной помощи данным семьям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66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</w:t>
            </w: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9E31C1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Оказание помощи больным наркоманией, освобожда-ющимся из мест лишения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>свободы, условно осужденных, осужденных с отсрочкой отбывания наказания, в установленном порядке признанных больными наркоманией и поставленных на учет в гос. учреждениях здравоох-ранения, а так же изъявивших перед судом желание добровольно пройти курс лечения от наркомании и медицинскую и социальную реабилитацию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2014 -  </w:t>
            </w:r>
          </w:p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</w:t>
            </w:r>
          </w:p>
        </w:tc>
      </w:tr>
      <w:tr w:rsidR="009E31C1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441AE2" w:rsidRDefault="009E31C1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Содействие трудоустройству граждан прошедших лечение и реабилитацию от наркомании, путем предоставления государственных услуг в сфере занятости населения:</w:t>
            </w:r>
          </w:p>
          <w:p w:rsidR="009E31C1" w:rsidRPr="00441AE2" w:rsidRDefault="009E31C1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содействие в поиске подходящей работы;</w:t>
            </w:r>
          </w:p>
          <w:p w:rsidR="009E31C1" w:rsidRPr="00441AE2" w:rsidRDefault="009E31C1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организация проведения оплачиваемых общественных работ и временного трудоустройства;</w:t>
            </w:r>
          </w:p>
          <w:p w:rsidR="009E31C1" w:rsidRPr="00441AE2" w:rsidRDefault="009E31C1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профессиональное обучение безработных граждан;</w:t>
            </w:r>
          </w:p>
          <w:p w:rsidR="009E31C1" w:rsidRPr="00441AE2" w:rsidRDefault="009E31C1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социальная адаптация безработных граждан;</w:t>
            </w:r>
          </w:p>
          <w:p w:rsidR="009E31C1" w:rsidRPr="001D540F" w:rsidRDefault="009E31C1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 психологическая поддержка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ГКУ «ЦЗН Почепского района»</w:t>
            </w:r>
          </w:p>
        </w:tc>
      </w:tr>
      <w:tr w:rsidR="009E31C1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Освещение в районных СМИ вопросов социальной адаптации и лиц, прошедших лечение от наркомании, реабилитацию, в том числе размещение в СМИ справочно-информационных материалов по вопросам  оказания социальных услуг и предоставления мер социальной поддержки с целью формирования к ним толерантного отношения в обществе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</w:t>
            </w:r>
          </w:p>
        </w:tc>
      </w:tr>
      <w:tr w:rsidR="009E31C1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2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1C1" w:rsidRPr="001D540F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5" w:name="Par407"/>
            <w:bookmarkStart w:id="6" w:name="Par417"/>
            <w:bookmarkEnd w:id="5"/>
            <w:bookmarkEnd w:id="6"/>
            <w:r w:rsidRPr="001D540F">
              <w:rPr>
                <w:rFonts w:ascii="Times New Roman" w:hAnsi="Times New Roman"/>
                <w:sz w:val="24"/>
                <w:szCs w:val="24"/>
              </w:rPr>
              <w:t>3. Организационные мероприятия</w:t>
            </w:r>
          </w:p>
        </w:tc>
      </w:tr>
      <w:tr w:rsidR="009E31C1" w:rsidRPr="001D540F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ГБУЗ «Почепская ЦРБ», МО МВД России «Почепский»</w:t>
            </w:r>
          </w:p>
        </w:tc>
      </w:tr>
      <w:tr w:rsidR="009E31C1" w:rsidRPr="001D540F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мониторинга наркоситуации</w:t>
            </w:r>
          </w:p>
          <w:p w:rsidR="009E31C1" w:rsidRPr="001D540F" w:rsidRDefault="009E31C1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на территории Почепского района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Администрация Почепского района, 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МО МВД России «Почепский», сельские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lastRenderedPageBreak/>
              <w:t>(городские) поселения</w:t>
            </w:r>
          </w:p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1C1" w:rsidRPr="001D540F" w:rsidTr="007466F5">
        <w:trPr>
          <w:tblCellSpacing w:w="5" w:type="nil"/>
        </w:trPr>
        <w:tc>
          <w:tcPr>
            <w:tcW w:w="8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3       </w:t>
            </w:r>
          </w:p>
        </w:tc>
        <w:tc>
          <w:tcPr>
            <w:tcW w:w="12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5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1C1" w:rsidRPr="001D540F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Всего по программе       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31C1" w:rsidRPr="001D540F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6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14522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1C1" w:rsidRPr="001D540F" w:rsidRDefault="009E3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31C1" w:rsidRDefault="009E31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E31C1" w:rsidRDefault="009E31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E31C1" w:rsidRDefault="009E31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9E31C1" w:rsidSect="00323ADF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222" w:rsidRDefault="00E66222" w:rsidP="00AF28A5">
      <w:pPr>
        <w:spacing w:after="0" w:line="240" w:lineRule="auto"/>
      </w:pPr>
      <w:r>
        <w:separator/>
      </w:r>
    </w:p>
  </w:endnote>
  <w:endnote w:type="continuationSeparator" w:id="0">
    <w:p w:rsidR="00E66222" w:rsidRDefault="00E66222" w:rsidP="00AF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222" w:rsidRDefault="00E66222" w:rsidP="00AF28A5">
      <w:pPr>
        <w:spacing w:after="0" w:line="240" w:lineRule="auto"/>
      </w:pPr>
      <w:r>
        <w:separator/>
      </w:r>
    </w:p>
  </w:footnote>
  <w:footnote w:type="continuationSeparator" w:id="0">
    <w:p w:rsidR="00E66222" w:rsidRDefault="00E66222" w:rsidP="00AF2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97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9793850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4">
    <w:nsid w:val="3DF65A0E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45C0244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10BA"/>
    <w:rsid w:val="00004E84"/>
    <w:rsid w:val="00024718"/>
    <w:rsid w:val="00035C88"/>
    <w:rsid w:val="00052B02"/>
    <w:rsid w:val="000B0891"/>
    <w:rsid w:val="000E07A8"/>
    <w:rsid w:val="000E5FF2"/>
    <w:rsid w:val="000F26C4"/>
    <w:rsid w:val="001117BB"/>
    <w:rsid w:val="001540E3"/>
    <w:rsid w:val="00174E50"/>
    <w:rsid w:val="001C3012"/>
    <w:rsid w:val="001D540F"/>
    <w:rsid w:val="001D7690"/>
    <w:rsid w:val="001F440F"/>
    <w:rsid w:val="00207A71"/>
    <w:rsid w:val="00211F22"/>
    <w:rsid w:val="00215578"/>
    <w:rsid w:val="0024011D"/>
    <w:rsid w:val="00252103"/>
    <w:rsid w:val="00270F5F"/>
    <w:rsid w:val="00271986"/>
    <w:rsid w:val="0027665D"/>
    <w:rsid w:val="002B4451"/>
    <w:rsid w:val="00315C9C"/>
    <w:rsid w:val="00323ADF"/>
    <w:rsid w:val="00353311"/>
    <w:rsid w:val="0035536C"/>
    <w:rsid w:val="00360453"/>
    <w:rsid w:val="00364953"/>
    <w:rsid w:val="003653EC"/>
    <w:rsid w:val="003C0258"/>
    <w:rsid w:val="003D1C88"/>
    <w:rsid w:val="003E68EF"/>
    <w:rsid w:val="00403CEA"/>
    <w:rsid w:val="00406BCE"/>
    <w:rsid w:val="004210BA"/>
    <w:rsid w:val="00427119"/>
    <w:rsid w:val="00433D17"/>
    <w:rsid w:val="00441AE2"/>
    <w:rsid w:val="00456D81"/>
    <w:rsid w:val="0048487C"/>
    <w:rsid w:val="004A7D4F"/>
    <w:rsid w:val="004B6C13"/>
    <w:rsid w:val="00506883"/>
    <w:rsid w:val="0051614A"/>
    <w:rsid w:val="0053508A"/>
    <w:rsid w:val="00552B53"/>
    <w:rsid w:val="005630D3"/>
    <w:rsid w:val="0056692C"/>
    <w:rsid w:val="005C3A4A"/>
    <w:rsid w:val="005C5BEC"/>
    <w:rsid w:val="005E2ACF"/>
    <w:rsid w:val="00601EC2"/>
    <w:rsid w:val="00606ECD"/>
    <w:rsid w:val="00610D0D"/>
    <w:rsid w:val="006173EB"/>
    <w:rsid w:val="00635099"/>
    <w:rsid w:val="006520FD"/>
    <w:rsid w:val="00663301"/>
    <w:rsid w:val="00663736"/>
    <w:rsid w:val="00670AF1"/>
    <w:rsid w:val="00686C19"/>
    <w:rsid w:val="006A44BC"/>
    <w:rsid w:val="006D6812"/>
    <w:rsid w:val="006F0EF3"/>
    <w:rsid w:val="006F5FD3"/>
    <w:rsid w:val="006F7641"/>
    <w:rsid w:val="00715457"/>
    <w:rsid w:val="00720268"/>
    <w:rsid w:val="007255CC"/>
    <w:rsid w:val="007466F5"/>
    <w:rsid w:val="007B2D9A"/>
    <w:rsid w:val="007B722C"/>
    <w:rsid w:val="007F442B"/>
    <w:rsid w:val="008137A4"/>
    <w:rsid w:val="00831E3B"/>
    <w:rsid w:val="00861A66"/>
    <w:rsid w:val="00865B20"/>
    <w:rsid w:val="008904C2"/>
    <w:rsid w:val="00892975"/>
    <w:rsid w:val="0089422C"/>
    <w:rsid w:val="008A4A89"/>
    <w:rsid w:val="008A57E7"/>
    <w:rsid w:val="008B1BB4"/>
    <w:rsid w:val="008C76D3"/>
    <w:rsid w:val="008E0C72"/>
    <w:rsid w:val="009065B6"/>
    <w:rsid w:val="00910489"/>
    <w:rsid w:val="0092444A"/>
    <w:rsid w:val="00924A2E"/>
    <w:rsid w:val="00950EEA"/>
    <w:rsid w:val="00953530"/>
    <w:rsid w:val="00954497"/>
    <w:rsid w:val="0096576F"/>
    <w:rsid w:val="009970ED"/>
    <w:rsid w:val="009B5662"/>
    <w:rsid w:val="009E31C1"/>
    <w:rsid w:val="009F5B5B"/>
    <w:rsid w:val="00A01AE3"/>
    <w:rsid w:val="00A16F47"/>
    <w:rsid w:val="00A22E14"/>
    <w:rsid w:val="00A357FC"/>
    <w:rsid w:val="00A56251"/>
    <w:rsid w:val="00AA51E0"/>
    <w:rsid w:val="00AD3A3B"/>
    <w:rsid w:val="00AF28A5"/>
    <w:rsid w:val="00B00F6D"/>
    <w:rsid w:val="00B476BC"/>
    <w:rsid w:val="00B820D0"/>
    <w:rsid w:val="00B825BF"/>
    <w:rsid w:val="00B85D25"/>
    <w:rsid w:val="00B85F9B"/>
    <w:rsid w:val="00BA1367"/>
    <w:rsid w:val="00BB42DC"/>
    <w:rsid w:val="00BE626F"/>
    <w:rsid w:val="00BF249E"/>
    <w:rsid w:val="00C05DE8"/>
    <w:rsid w:val="00C10C47"/>
    <w:rsid w:val="00C13F5C"/>
    <w:rsid w:val="00C31444"/>
    <w:rsid w:val="00C433AD"/>
    <w:rsid w:val="00C60D76"/>
    <w:rsid w:val="00CA33F0"/>
    <w:rsid w:val="00CB1CC6"/>
    <w:rsid w:val="00CB4F4B"/>
    <w:rsid w:val="00CD17AC"/>
    <w:rsid w:val="00CD1CD9"/>
    <w:rsid w:val="00D04D04"/>
    <w:rsid w:val="00D21EA6"/>
    <w:rsid w:val="00D25DF3"/>
    <w:rsid w:val="00D44843"/>
    <w:rsid w:val="00D503D9"/>
    <w:rsid w:val="00DA7450"/>
    <w:rsid w:val="00DB14B5"/>
    <w:rsid w:val="00DC7151"/>
    <w:rsid w:val="00E01253"/>
    <w:rsid w:val="00E14060"/>
    <w:rsid w:val="00E230DC"/>
    <w:rsid w:val="00E245A4"/>
    <w:rsid w:val="00E24705"/>
    <w:rsid w:val="00E33A3A"/>
    <w:rsid w:val="00E40746"/>
    <w:rsid w:val="00E51AC0"/>
    <w:rsid w:val="00E66222"/>
    <w:rsid w:val="00E6649F"/>
    <w:rsid w:val="00E7648B"/>
    <w:rsid w:val="00EB3276"/>
    <w:rsid w:val="00EE3EF2"/>
    <w:rsid w:val="00EE478F"/>
    <w:rsid w:val="00EF7852"/>
    <w:rsid w:val="00F30B2B"/>
    <w:rsid w:val="00FC77E5"/>
    <w:rsid w:val="00FF4145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D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A74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B85D2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AF28A5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AF28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967</Words>
  <Characters>5517</Characters>
  <Application>Microsoft Office Word</Application>
  <DocSecurity>0</DocSecurity>
  <Lines>45</Lines>
  <Paragraphs>12</Paragraphs>
  <ScaleCrop>false</ScaleCrop>
  <Company>Home</Company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66</cp:revision>
  <cp:lastPrinted>2015-12-15T14:33:00Z</cp:lastPrinted>
  <dcterms:created xsi:type="dcterms:W3CDTF">2014-02-12T11:17:00Z</dcterms:created>
  <dcterms:modified xsi:type="dcterms:W3CDTF">2015-12-15T13:38:00Z</dcterms:modified>
</cp:coreProperties>
</file>